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45BD" w:rsidRPr="008A3AE8" w:rsidRDefault="00A245BD" w:rsidP="00A245BD">
      <w:pPr>
        <w:tabs>
          <w:tab w:val="left" w:pos="2985"/>
        </w:tabs>
        <w:spacing w:after="0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  <w:lang w:val="en-US" w:eastAsia="en-US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8A3AE8" w:rsidRDefault="00A245BD" w:rsidP="00A245B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A3AE8">
        <w:rPr>
          <w:rFonts w:ascii="Times New Roman" w:hAnsi="Times New Roman"/>
          <w:b/>
          <w:bCs/>
          <w:sz w:val="28"/>
          <w:szCs w:val="28"/>
        </w:rPr>
        <w:t>УКРАЇНА</w:t>
      </w:r>
      <w:r w:rsidRPr="008A3AE8">
        <w:rPr>
          <w:rFonts w:ascii="Times New Roman" w:hAnsi="Times New Roman"/>
          <w:sz w:val="28"/>
          <w:szCs w:val="28"/>
        </w:rPr>
        <w:t> </w:t>
      </w:r>
    </w:p>
    <w:p w:rsidR="00A245BD" w:rsidRPr="008A3AE8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8A3AE8"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 w:rsidRPr="008A3AE8">
        <w:rPr>
          <w:rFonts w:ascii="Times New Roman" w:hAnsi="Times New Roman"/>
          <w:b/>
          <w:sz w:val="28"/>
          <w:szCs w:val="28"/>
        </w:rPr>
        <w:t xml:space="preserve">  область</w:t>
      </w:r>
    </w:p>
    <w:p w:rsidR="00A245BD" w:rsidRPr="008A3AE8" w:rsidRDefault="00A245BD" w:rsidP="00A245BD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 w:rsidRPr="008A3AE8"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 w:rsidRPr="008A3AE8"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A245BD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A3AE8">
        <w:rPr>
          <w:rFonts w:ascii="Times New Roman" w:hAnsi="Times New Roman"/>
          <w:b/>
          <w:sz w:val="28"/>
          <w:szCs w:val="28"/>
        </w:rPr>
        <w:t> </w:t>
      </w:r>
      <w:r w:rsidRPr="008A3AE8">
        <w:rPr>
          <w:rFonts w:ascii="Times New Roman" w:hAnsi="Times New Roman"/>
          <w:b/>
          <w:sz w:val="32"/>
          <w:szCs w:val="32"/>
        </w:rPr>
        <w:t xml:space="preserve">Погребищенська </w:t>
      </w:r>
      <w:proofErr w:type="spellStart"/>
      <w:r w:rsidRPr="008A3AE8">
        <w:rPr>
          <w:rFonts w:ascii="Times New Roman" w:hAnsi="Times New Roman"/>
          <w:b/>
          <w:sz w:val="32"/>
          <w:szCs w:val="32"/>
        </w:rPr>
        <w:t>міська</w:t>
      </w:r>
      <w:proofErr w:type="spellEnd"/>
      <w:r w:rsidRPr="008A3AE8">
        <w:rPr>
          <w:rFonts w:ascii="Times New Roman" w:hAnsi="Times New Roman"/>
          <w:b/>
          <w:sz w:val="32"/>
          <w:szCs w:val="32"/>
        </w:rPr>
        <w:t xml:space="preserve"> рада </w:t>
      </w:r>
    </w:p>
    <w:p w:rsidR="008E40CA" w:rsidRDefault="008E40CA" w:rsidP="00A245BD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A245BD" w:rsidRPr="008A3AE8" w:rsidRDefault="00A245BD" w:rsidP="00A245B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eastAsiaTheme="minorEastAsia" w:hAnsi="Times New Roman"/>
          <w:b/>
          <w:sz w:val="27"/>
          <w:szCs w:val="27"/>
          <w:lang w:val="uk-UA"/>
        </w:rPr>
      </w:pPr>
      <w:r w:rsidRPr="008A3AE8">
        <w:rPr>
          <w:rFonts w:ascii="Times New Roman" w:eastAsiaTheme="minorEastAsia" w:hAnsi="Times New Roman"/>
          <w:b/>
          <w:sz w:val="27"/>
          <w:szCs w:val="27"/>
        </w:rPr>
        <w:t>РІШЕННЯ №</w:t>
      </w:r>
      <w:r w:rsidR="002E5559">
        <w:rPr>
          <w:rFonts w:ascii="Times New Roman" w:eastAsiaTheme="minorEastAsia" w:hAnsi="Times New Roman"/>
          <w:b/>
          <w:sz w:val="27"/>
          <w:szCs w:val="27"/>
          <w:lang w:val="uk-UA"/>
        </w:rPr>
        <w:t>851</w:t>
      </w:r>
    </w:p>
    <w:p w:rsidR="00A245BD" w:rsidRPr="00C23241" w:rsidRDefault="002E5559" w:rsidP="00A245B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>
        <w:rPr>
          <w:rFonts w:ascii="Times New Roman" w:eastAsiaTheme="minorEastAsia" w:hAnsi="Times New Roman"/>
          <w:b/>
          <w:sz w:val="27"/>
          <w:szCs w:val="27"/>
          <w:lang w:val="uk-UA"/>
        </w:rPr>
        <w:t>30 червня</w:t>
      </w:r>
      <w:bookmarkStart w:id="0" w:name="_GoBack"/>
      <w:bookmarkEnd w:id="0"/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 xml:space="preserve"> 202</w:t>
      </w:r>
      <w:r w:rsidR="000E64F8">
        <w:rPr>
          <w:rFonts w:ascii="Times New Roman" w:eastAsiaTheme="minorEastAsia" w:hAnsi="Times New Roman"/>
          <w:b/>
          <w:sz w:val="27"/>
          <w:szCs w:val="27"/>
          <w:lang w:val="uk-UA"/>
        </w:rPr>
        <w:t>2</w:t>
      </w:r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 xml:space="preserve"> р.                                   </w:t>
      </w:r>
      <w:r w:rsidR="005658A2">
        <w:rPr>
          <w:rFonts w:ascii="Times New Roman" w:eastAsiaTheme="minorEastAsia" w:hAnsi="Times New Roman"/>
          <w:b/>
          <w:sz w:val="27"/>
          <w:szCs w:val="27"/>
        </w:rPr>
        <w:t xml:space="preserve">                             </w:t>
      </w:r>
      <w:r w:rsidR="00CB4E17">
        <w:rPr>
          <w:rFonts w:ascii="Times New Roman" w:eastAsiaTheme="minorEastAsia" w:hAnsi="Times New Roman"/>
          <w:b/>
          <w:sz w:val="27"/>
          <w:szCs w:val="27"/>
          <w:lang w:val="uk-UA"/>
        </w:rPr>
        <w:t>30</w:t>
      </w:r>
      <w:r w:rsidR="005658A2">
        <w:rPr>
          <w:rFonts w:ascii="Times New Roman" w:eastAsiaTheme="minorEastAsia" w:hAnsi="Times New Roman"/>
          <w:b/>
          <w:sz w:val="27"/>
          <w:szCs w:val="27"/>
          <w:lang w:val="uk-UA"/>
        </w:rPr>
        <w:t xml:space="preserve"> </w:t>
      </w:r>
      <w:proofErr w:type="spellStart"/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>сесія</w:t>
      </w:r>
      <w:proofErr w:type="spellEnd"/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 xml:space="preserve"> 8 скликання </w:t>
      </w:r>
    </w:p>
    <w:p w:rsidR="00A245BD" w:rsidRPr="00A36253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B531FE" w:rsidRDefault="00A245BD" w:rsidP="00114A4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 xml:space="preserve">«Про надання </w:t>
      </w:r>
      <w:r w:rsidR="00114A44" w:rsidRPr="00114A44">
        <w:rPr>
          <w:rFonts w:ascii="Times New Roman" w:hAnsi="Times New Roman"/>
          <w:b/>
          <w:sz w:val="28"/>
          <w:szCs w:val="28"/>
          <w:lang w:val="uk-UA"/>
        </w:rPr>
        <w:t>в користування</w:t>
      </w:r>
      <w:r w:rsidR="00114A44">
        <w:rPr>
          <w:rFonts w:ascii="Times New Roman" w:hAnsi="Times New Roman"/>
          <w:b/>
          <w:sz w:val="28"/>
          <w:szCs w:val="28"/>
          <w:lang w:val="uk-UA"/>
        </w:rPr>
        <w:t xml:space="preserve"> на умовах </w:t>
      </w:r>
    </w:p>
    <w:p w:rsidR="00B531FE" w:rsidRDefault="00114A44" w:rsidP="00114A4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оренди</w:t>
      </w:r>
      <w:r w:rsidR="00B531FE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114A44">
        <w:rPr>
          <w:rFonts w:ascii="Times New Roman" w:hAnsi="Times New Roman"/>
          <w:b/>
          <w:sz w:val="28"/>
          <w:szCs w:val="28"/>
          <w:lang w:val="uk-UA"/>
        </w:rPr>
        <w:t>земельн</w:t>
      </w:r>
      <w:r w:rsidR="00E630EE">
        <w:rPr>
          <w:rFonts w:ascii="Times New Roman" w:hAnsi="Times New Roman"/>
          <w:b/>
          <w:sz w:val="28"/>
          <w:szCs w:val="28"/>
          <w:lang w:val="uk-UA"/>
        </w:rPr>
        <w:t>ої</w:t>
      </w:r>
      <w:r w:rsidRPr="00114A44">
        <w:rPr>
          <w:rFonts w:ascii="Times New Roman" w:hAnsi="Times New Roman"/>
          <w:b/>
          <w:sz w:val="28"/>
          <w:szCs w:val="28"/>
          <w:lang w:val="uk-UA"/>
        </w:rPr>
        <w:t xml:space="preserve"> ділянк</w:t>
      </w:r>
      <w:r w:rsidR="00E630EE">
        <w:rPr>
          <w:rFonts w:ascii="Times New Roman" w:hAnsi="Times New Roman"/>
          <w:b/>
          <w:sz w:val="28"/>
          <w:szCs w:val="28"/>
          <w:lang w:val="uk-UA"/>
        </w:rPr>
        <w:t>и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114A44">
        <w:rPr>
          <w:rFonts w:ascii="Times New Roman" w:hAnsi="Times New Roman"/>
          <w:b/>
          <w:sz w:val="28"/>
          <w:szCs w:val="28"/>
          <w:lang w:val="uk-UA"/>
        </w:rPr>
        <w:t xml:space="preserve">сільськогосподарського </w:t>
      </w:r>
    </w:p>
    <w:p w:rsidR="00114A44" w:rsidRDefault="00114A44" w:rsidP="00114A4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14A44">
        <w:rPr>
          <w:rFonts w:ascii="Times New Roman" w:hAnsi="Times New Roman"/>
          <w:b/>
          <w:sz w:val="28"/>
          <w:szCs w:val="28"/>
          <w:lang w:val="uk-UA"/>
        </w:rPr>
        <w:t xml:space="preserve">призначення для ведення товарного сільськогосподарського </w:t>
      </w:r>
    </w:p>
    <w:p w:rsidR="00A245BD" w:rsidRDefault="00114A44" w:rsidP="00114A4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14A44">
        <w:rPr>
          <w:rFonts w:ascii="Times New Roman" w:hAnsi="Times New Roman"/>
          <w:b/>
          <w:sz w:val="28"/>
          <w:szCs w:val="28"/>
          <w:lang w:val="uk-UA"/>
        </w:rPr>
        <w:t>виробництва під час дії воєнного стану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8E40CA" w:rsidRPr="007D583B" w:rsidRDefault="008E40CA" w:rsidP="00BC063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right="-143"/>
        <w:outlineLvl w:val="0"/>
        <w:rPr>
          <w:rFonts w:ascii="Times New Roman" w:hAnsi="Times New Roman"/>
          <w:sz w:val="16"/>
          <w:szCs w:val="16"/>
          <w:lang w:val="uk-UA"/>
        </w:rPr>
      </w:pPr>
    </w:p>
    <w:p w:rsidR="00640AE2" w:rsidRDefault="00A245BD" w:rsidP="001B2FB8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</w:p>
    <w:p w:rsidR="001B2FB8" w:rsidRPr="00E84F70" w:rsidRDefault="00A245BD" w:rsidP="00B7005F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Розглянувши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 xml:space="preserve"> клопотання </w:t>
      </w:r>
      <w:r w:rsidR="00640AE2">
        <w:rPr>
          <w:rFonts w:ascii="Times New Roman" w:hAnsi="Times New Roman"/>
          <w:bCs/>
          <w:sz w:val="28"/>
          <w:szCs w:val="28"/>
          <w:lang w:val="uk-UA"/>
        </w:rPr>
        <w:t>СЕЛЯНСЬКОГО (</w:t>
      </w:r>
      <w:r w:rsidR="0065659A" w:rsidRPr="0065659A">
        <w:rPr>
          <w:rFonts w:ascii="Times New Roman" w:hAnsi="Times New Roman"/>
          <w:bCs/>
          <w:sz w:val="28"/>
          <w:szCs w:val="28"/>
          <w:lang w:val="uk-UA"/>
        </w:rPr>
        <w:t>ФЕРМЕРСЬК</w:t>
      </w:r>
      <w:r w:rsidR="0065659A">
        <w:rPr>
          <w:rFonts w:ascii="Times New Roman" w:hAnsi="Times New Roman"/>
          <w:bCs/>
          <w:sz w:val="28"/>
          <w:szCs w:val="28"/>
          <w:lang w:val="uk-UA"/>
        </w:rPr>
        <w:t>ОГО</w:t>
      </w:r>
      <w:r w:rsidR="00640AE2">
        <w:rPr>
          <w:rFonts w:ascii="Times New Roman" w:hAnsi="Times New Roman"/>
          <w:bCs/>
          <w:sz w:val="28"/>
          <w:szCs w:val="28"/>
          <w:lang w:val="uk-UA"/>
        </w:rPr>
        <w:t>)</w:t>
      </w:r>
      <w:r w:rsidR="0065659A" w:rsidRPr="0065659A">
        <w:rPr>
          <w:rFonts w:ascii="Times New Roman" w:hAnsi="Times New Roman"/>
          <w:bCs/>
          <w:sz w:val="28"/>
          <w:szCs w:val="28"/>
          <w:lang w:val="uk-UA"/>
        </w:rPr>
        <w:t xml:space="preserve"> ГОСПОДАРСТВ</w:t>
      </w:r>
      <w:r w:rsidR="0065659A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65659A" w:rsidRPr="0065659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40AE2">
        <w:rPr>
          <w:rFonts w:ascii="Times New Roman" w:hAnsi="Times New Roman"/>
          <w:bCs/>
          <w:sz w:val="28"/>
          <w:szCs w:val="28"/>
          <w:lang w:val="uk-UA"/>
        </w:rPr>
        <w:t>НАУМЧУК І.К.</w:t>
      </w:r>
      <w:r w:rsidR="0065659A">
        <w:rPr>
          <w:rFonts w:ascii="Times New Roman" w:hAnsi="Times New Roman"/>
          <w:bCs/>
          <w:sz w:val="28"/>
          <w:szCs w:val="28"/>
          <w:lang w:val="uk-UA"/>
        </w:rPr>
        <w:t>,</w:t>
      </w:r>
      <w:r w:rsidR="0065659A" w:rsidRPr="0065659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40AE2" w:rsidRPr="00640AE2">
        <w:rPr>
          <w:rFonts w:ascii="Times New Roman" w:hAnsi="Times New Roman"/>
          <w:bCs/>
          <w:sz w:val="28"/>
          <w:szCs w:val="28"/>
          <w:lang w:val="uk-UA"/>
        </w:rPr>
        <w:t xml:space="preserve">ідентифікаційний код юридичної особи 20082715. Місцезнаходження юридичної особи: 22215, </w:t>
      </w:r>
      <w:proofErr w:type="spellStart"/>
      <w:r w:rsidR="00640AE2" w:rsidRPr="00640AE2">
        <w:rPr>
          <w:rFonts w:ascii="Times New Roman" w:hAnsi="Times New Roman"/>
          <w:bCs/>
          <w:sz w:val="28"/>
          <w:szCs w:val="28"/>
          <w:lang w:val="uk-UA"/>
        </w:rPr>
        <w:t>с.Білашки</w:t>
      </w:r>
      <w:proofErr w:type="spellEnd"/>
      <w:r w:rsidR="00640AE2" w:rsidRPr="00640AE2">
        <w:rPr>
          <w:rFonts w:ascii="Times New Roman" w:hAnsi="Times New Roman"/>
          <w:bCs/>
          <w:sz w:val="28"/>
          <w:szCs w:val="28"/>
          <w:lang w:val="uk-UA"/>
        </w:rPr>
        <w:t>, Вінницького району, Вінницької області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керуючись пунктом 34 частини першої статті 26, ч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астиною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1 ст</w:t>
      </w:r>
      <w:r w:rsidR="001B2FB8">
        <w:rPr>
          <w:rFonts w:ascii="Times New Roman" w:hAnsi="Times New Roman"/>
          <w:sz w:val="28"/>
          <w:szCs w:val="28"/>
          <w:lang w:val="uk-UA"/>
        </w:rPr>
        <w:t>атті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59 Закону України «Про місцеве самоврядування в Україні»,  ст</w:t>
      </w:r>
      <w:r w:rsidR="001B2FB8">
        <w:rPr>
          <w:rFonts w:ascii="Times New Roman" w:hAnsi="Times New Roman"/>
          <w:sz w:val="28"/>
          <w:szCs w:val="28"/>
          <w:lang w:val="uk-UA"/>
        </w:rPr>
        <w:t>аттями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12,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 122 та пунктами 27, 28 Розділу Х Перехідних Положень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Земельного кодексу України, </w:t>
      </w:r>
      <w:r w:rsidR="001B2FB8" w:rsidRPr="00332462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1B2FB8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1B2FB8" w:rsidRPr="008D4F64" w:rsidRDefault="001B2FB8" w:rsidP="001B2FB8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8D4F64">
        <w:rPr>
          <w:rFonts w:ascii="Times New Roman" w:hAnsi="Times New Roman"/>
          <w:sz w:val="28"/>
          <w:szCs w:val="28"/>
          <w:lang w:val="uk-UA"/>
        </w:rPr>
        <w:t>ВИРІШИЛА:</w:t>
      </w:r>
    </w:p>
    <w:p w:rsidR="008E40CA" w:rsidRPr="00A36253" w:rsidRDefault="008E40CA" w:rsidP="001B2FB8">
      <w:pPr>
        <w:tabs>
          <w:tab w:val="left" w:pos="5895"/>
        </w:tabs>
        <w:spacing w:after="0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363D3B" w:rsidRDefault="008E40CA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Надати </w:t>
      </w:r>
      <w:r w:rsidR="00114A44">
        <w:rPr>
          <w:rFonts w:ascii="Times New Roman" w:hAnsi="Times New Roman"/>
          <w:bCs/>
          <w:sz w:val="28"/>
          <w:szCs w:val="28"/>
          <w:lang w:val="uk-UA"/>
        </w:rPr>
        <w:t xml:space="preserve">в користування на умовах оренди </w:t>
      </w:r>
      <w:r w:rsidR="00640AE2" w:rsidRPr="00640AE2">
        <w:rPr>
          <w:rFonts w:ascii="Times New Roman" w:hAnsi="Times New Roman"/>
          <w:bCs/>
          <w:sz w:val="28"/>
          <w:szCs w:val="28"/>
          <w:lang w:val="uk-UA"/>
        </w:rPr>
        <w:t>СЕЛЯНСЬКО</w:t>
      </w:r>
      <w:r w:rsidR="00640AE2">
        <w:rPr>
          <w:rFonts w:ascii="Times New Roman" w:hAnsi="Times New Roman"/>
          <w:bCs/>
          <w:sz w:val="28"/>
          <w:szCs w:val="28"/>
          <w:lang w:val="uk-UA"/>
        </w:rPr>
        <w:t>МУ</w:t>
      </w:r>
      <w:r w:rsidR="00640AE2" w:rsidRPr="00640AE2">
        <w:rPr>
          <w:rFonts w:ascii="Times New Roman" w:hAnsi="Times New Roman"/>
          <w:bCs/>
          <w:sz w:val="28"/>
          <w:szCs w:val="28"/>
          <w:lang w:val="uk-UA"/>
        </w:rPr>
        <w:t xml:space="preserve"> (ФЕРМЕРСЬКО</w:t>
      </w:r>
      <w:r w:rsidR="00640AE2">
        <w:rPr>
          <w:rFonts w:ascii="Times New Roman" w:hAnsi="Times New Roman"/>
          <w:bCs/>
          <w:sz w:val="28"/>
          <w:szCs w:val="28"/>
          <w:lang w:val="uk-UA"/>
        </w:rPr>
        <w:t>МУ</w:t>
      </w:r>
      <w:r w:rsidR="00640AE2" w:rsidRPr="00640AE2">
        <w:rPr>
          <w:rFonts w:ascii="Times New Roman" w:hAnsi="Times New Roman"/>
          <w:bCs/>
          <w:sz w:val="28"/>
          <w:szCs w:val="28"/>
          <w:lang w:val="uk-UA"/>
        </w:rPr>
        <w:t>) ГОСПОДАРСТВ</w:t>
      </w:r>
      <w:r w:rsidR="00640AE2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640AE2" w:rsidRPr="00640AE2">
        <w:rPr>
          <w:rFonts w:ascii="Times New Roman" w:hAnsi="Times New Roman"/>
          <w:bCs/>
          <w:sz w:val="28"/>
          <w:szCs w:val="28"/>
          <w:lang w:val="uk-UA"/>
        </w:rPr>
        <w:t xml:space="preserve"> НАУМЧУК І.К., ідентифікаційний код юридичної особи 20082715. Місцезнаходження юридичної особи: 22215, </w:t>
      </w:r>
      <w:proofErr w:type="spellStart"/>
      <w:r w:rsidR="00640AE2" w:rsidRPr="00640AE2">
        <w:rPr>
          <w:rFonts w:ascii="Times New Roman" w:hAnsi="Times New Roman"/>
          <w:bCs/>
          <w:sz w:val="28"/>
          <w:szCs w:val="28"/>
          <w:lang w:val="uk-UA"/>
        </w:rPr>
        <w:t>с.Білашки</w:t>
      </w:r>
      <w:proofErr w:type="spellEnd"/>
      <w:r w:rsidR="00640AE2" w:rsidRPr="00640AE2">
        <w:rPr>
          <w:rFonts w:ascii="Times New Roman" w:hAnsi="Times New Roman"/>
          <w:bCs/>
          <w:sz w:val="28"/>
          <w:szCs w:val="28"/>
          <w:lang w:val="uk-UA"/>
        </w:rPr>
        <w:t>, Вінницького району, Вінницької області</w:t>
      </w:r>
      <w:r w:rsidR="00621698">
        <w:rPr>
          <w:rFonts w:ascii="Times New Roman" w:hAnsi="Times New Roman"/>
          <w:bCs/>
          <w:sz w:val="28"/>
          <w:szCs w:val="28"/>
          <w:lang w:val="uk-UA"/>
        </w:rPr>
        <w:t>,</w:t>
      </w:r>
      <w:r w:rsidR="00114A44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3E2F6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14A44" w:rsidRPr="00114A44">
        <w:rPr>
          <w:rFonts w:ascii="Times New Roman" w:hAnsi="Times New Roman"/>
          <w:bCs/>
          <w:sz w:val="28"/>
          <w:szCs w:val="28"/>
          <w:lang w:val="uk-UA"/>
        </w:rPr>
        <w:t>земельн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114A44" w:rsidRPr="00114A44">
        <w:rPr>
          <w:rFonts w:ascii="Times New Roman" w:hAnsi="Times New Roman"/>
          <w:bCs/>
          <w:sz w:val="28"/>
          <w:szCs w:val="28"/>
          <w:lang w:val="uk-UA"/>
        </w:rPr>
        <w:t xml:space="preserve"> ділянк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114A44" w:rsidRPr="00114A44">
        <w:rPr>
          <w:rFonts w:ascii="Times New Roman" w:hAnsi="Times New Roman"/>
          <w:bCs/>
          <w:sz w:val="28"/>
          <w:szCs w:val="28"/>
          <w:lang w:val="uk-UA"/>
        </w:rPr>
        <w:t xml:space="preserve"> сільськогосподарського призначення для ведення товарного сільськогосподарського виробництва під час дії воєнного стану</w:t>
      </w:r>
      <w:r w:rsidR="001033AF" w:rsidRPr="001033AF">
        <w:rPr>
          <w:rFonts w:ascii="Times New Roman" w:hAnsi="Times New Roman"/>
          <w:bCs/>
          <w:sz w:val="28"/>
          <w:szCs w:val="28"/>
          <w:lang w:val="uk-UA"/>
        </w:rPr>
        <w:t xml:space="preserve"> кадастрови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й</w:t>
      </w:r>
      <w:r w:rsidR="001033AF" w:rsidRPr="001033AF">
        <w:rPr>
          <w:rFonts w:ascii="Times New Roman" w:hAnsi="Times New Roman"/>
          <w:bCs/>
          <w:sz w:val="28"/>
          <w:szCs w:val="28"/>
          <w:lang w:val="uk-UA"/>
        </w:rPr>
        <w:t xml:space="preserve"> номер </w:t>
      </w:r>
      <w:r w:rsidR="00B7005F" w:rsidRPr="00B7005F">
        <w:rPr>
          <w:rFonts w:ascii="Times New Roman" w:hAnsi="Times New Roman"/>
          <w:bCs/>
          <w:sz w:val="28"/>
          <w:szCs w:val="28"/>
          <w:lang w:val="uk-UA"/>
        </w:rPr>
        <w:t>0523482800:01:003:0140 площею 13,5310 га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,</w:t>
      </w:r>
      <w:r w:rsidR="00B531F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531FE" w:rsidRPr="00114A44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B531FE" w:rsidRPr="00114A44">
        <w:rPr>
          <w:rFonts w:ascii="Times New Roman" w:hAnsi="Times New Roman"/>
          <w:bCs/>
          <w:sz w:val="28"/>
          <w:szCs w:val="28"/>
          <w:lang w:val="uk-UA"/>
        </w:rPr>
        <w:t xml:space="preserve"> розташован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B531FE" w:rsidRPr="00114A44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Погребищенської міської ради Вінницького району Вінницької області (за межами </w:t>
      </w:r>
      <w:proofErr w:type="spellStart"/>
      <w:r w:rsidR="00B531FE" w:rsidRPr="00114A44">
        <w:rPr>
          <w:rFonts w:ascii="Times New Roman" w:hAnsi="Times New Roman"/>
          <w:bCs/>
          <w:sz w:val="28"/>
          <w:szCs w:val="28"/>
          <w:lang w:val="uk-UA"/>
        </w:rPr>
        <w:t>с.</w:t>
      </w:r>
      <w:r w:rsidR="00640AE2">
        <w:rPr>
          <w:rFonts w:ascii="Times New Roman" w:hAnsi="Times New Roman"/>
          <w:bCs/>
          <w:sz w:val="28"/>
          <w:szCs w:val="28"/>
          <w:lang w:val="uk-UA"/>
        </w:rPr>
        <w:t>Мончин</w:t>
      </w:r>
      <w:proofErr w:type="spellEnd"/>
      <w:r w:rsidR="00B531FE">
        <w:rPr>
          <w:rFonts w:ascii="Times New Roman" w:hAnsi="Times New Roman"/>
          <w:bCs/>
          <w:sz w:val="28"/>
          <w:szCs w:val="28"/>
          <w:lang w:val="uk-UA"/>
        </w:rPr>
        <w:t>)</w:t>
      </w:r>
      <w:r w:rsidR="000914AC" w:rsidRPr="00B531FE">
        <w:rPr>
          <w:rFonts w:ascii="Times New Roman" w:hAnsi="Times New Roman"/>
          <w:bCs/>
          <w:sz w:val="28"/>
          <w:szCs w:val="28"/>
          <w:lang w:val="uk-UA"/>
        </w:rPr>
        <w:t xml:space="preserve">, терміном на </w:t>
      </w:r>
      <w:r w:rsidR="00BB5F1B" w:rsidRPr="00BB5F1B">
        <w:rPr>
          <w:rFonts w:ascii="Times New Roman" w:hAnsi="Times New Roman"/>
          <w:bCs/>
          <w:sz w:val="28"/>
          <w:szCs w:val="28"/>
          <w:lang w:val="uk-UA"/>
        </w:rPr>
        <w:t>364 (триста шістдесят чотири) дні</w:t>
      </w:r>
      <w:r w:rsidR="000914AC" w:rsidRPr="00B531FE">
        <w:rPr>
          <w:rFonts w:ascii="Times New Roman" w:hAnsi="Times New Roman"/>
          <w:bCs/>
          <w:sz w:val="28"/>
          <w:szCs w:val="28"/>
          <w:lang w:val="uk-UA"/>
        </w:rPr>
        <w:t xml:space="preserve"> з дня державної реєстрації договору, з встановленим розміром орендної плати в розмірі 8 відсотків нормативної грошової оцінки земельн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ої</w:t>
      </w:r>
      <w:r w:rsidR="000914AC" w:rsidRPr="00B531FE">
        <w:rPr>
          <w:rFonts w:ascii="Times New Roman" w:hAnsi="Times New Roman"/>
          <w:bCs/>
          <w:sz w:val="28"/>
          <w:szCs w:val="28"/>
          <w:lang w:val="uk-UA"/>
        </w:rPr>
        <w:t xml:space="preserve"> ділянк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0914AC" w:rsidRPr="00B531FE">
        <w:rPr>
          <w:rFonts w:ascii="Times New Roman" w:hAnsi="Times New Roman"/>
          <w:bCs/>
          <w:sz w:val="28"/>
          <w:szCs w:val="28"/>
          <w:lang w:val="uk-UA"/>
        </w:rPr>
        <w:t>, що визначається від середньої нормативної грошової оцінки одиниці площі ріллі по Вінницькій області</w:t>
      </w:r>
      <w:r w:rsidR="000914AC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2B149F" w:rsidRDefault="002B149F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A245BD" w:rsidRDefault="008E40CA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lastRenderedPageBreak/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40AE2">
        <w:rPr>
          <w:rFonts w:ascii="Times New Roman" w:hAnsi="Times New Roman"/>
          <w:bCs/>
          <w:sz w:val="28"/>
          <w:szCs w:val="28"/>
          <w:lang w:val="uk-UA"/>
        </w:rPr>
        <w:t>Заступнику г</w:t>
      </w:r>
      <w:r w:rsidR="00B531FE" w:rsidRPr="00B531FE">
        <w:rPr>
          <w:rFonts w:ascii="Times New Roman" w:hAnsi="Times New Roman"/>
          <w:bCs/>
          <w:sz w:val="28"/>
          <w:szCs w:val="28"/>
          <w:lang w:val="uk-UA"/>
        </w:rPr>
        <w:t>олов</w:t>
      </w:r>
      <w:r w:rsidR="00640AE2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B531FE" w:rsidRPr="00B531FE">
        <w:rPr>
          <w:rFonts w:ascii="Times New Roman" w:hAnsi="Times New Roman"/>
          <w:bCs/>
          <w:sz w:val="28"/>
          <w:szCs w:val="28"/>
          <w:lang w:val="uk-UA"/>
        </w:rPr>
        <w:t xml:space="preserve"> Погребищенської міської ради (</w:t>
      </w:r>
      <w:r w:rsidR="00640AE2">
        <w:rPr>
          <w:rFonts w:ascii="Times New Roman" w:hAnsi="Times New Roman"/>
          <w:bCs/>
          <w:sz w:val="28"/>
          <w:szCs w:val="28"/>
          <w:lang w:val="uk-UA"/>
        </w:rPr>
        <w:t>Гордійчуку</w:t>
      </w:r>
      <w:r w:rsidR="00B531FE" w:rsidRPr="00B531F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40AE2">
        <w:rPr>
          <w:rFonts w:ascii="Times New Roman" w:hAnsi="Times New Roman"/>
          <w:bCs/>
          <w:sz w:val="28"/>
          <w:szCs w:val="28"/>
          <w:lang w:val="uk-UA"/>
        </w:rPr>
        <w:t>І</w:t>
      </w:r>
      <w:r w:rsidR="00B531FE" w:rsidRPr="00B531FE">
        <w:rPr>
          <w:rFonts w:ascii="Times New Roman" w:hAnsi="Times New Roman"/>
          <w:bCs/>
          <w:sz w:val="28"/>
          <w:szCs w:val="28"/>
          <w:lang w:val="uk-UA"/>
        </w:rPr>
        <w:t>.</w:t>
      </w:r>
      <w:r w:rsidR="00640AE2">
        <w:rPr>
          <w:rFonts w:ascii="Times New Roman" w:hAnsi="Times New Roman"/>
          <w:bCs/>
          <w:sz w:val="28"/>
          <w:szCs w:val="28"/>
          <w:lang w:val="uk-UA"/>
        </w:rPr>
        <w:t>П</w:t>
      </w:r>
      <w:r w:rsidR="00B531FE" w:rsidRPr="00B531FE">
        <w:rPr>
          <w:rFonts w:ascii="Times New Roman" w:hAnsi="Times New Roman"/>
          <w:bCs/>
          <w:sz w:val="28"/>
          <w:szCs w:val="28"/>
          <w:lang w:val="uk-UA"/>
        </w:rPr>
        <w:t>.) укласти</w:t>
      </w:r>
      <w:r w:rsidR="00B531FE">
        <w:rPr>
          <w:rFonts w:ascii="Times New Roman" w:hAnsi="Times New Roman"/>
          <w:bCs/>
          <w:sz w:val="28"/>
          <w:szCs w:val="28"/>
          <w:lang w:val="uk-UA"/>
        </w:rPr>
        <w:t xml:space="preserve"> договір оренди </w:t>
      </w:r>
      <w:r w:rsidR="00B531FE" w:rsidRPr="00B531F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531FE">
        <w:rPr>
          <w:rFonts w:ascii="Times New Roman" w:hAnsi="Times New Roman"/>
          <w:bCs/>
          <w:sz w:val="28"/>
          <w:szCs w:val="28"/>
          <w:lang w:val="uk-UA"/>
        </w:rPr>
        <w:t>земельн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ої</w:t>
      </w:r>
      <w:r w:rsidR="00B531FE" w:rsidRPr="00B531FE">
        <w:rPr>
          <w:rFonts w:ascii="Times New Roman" w:hAnsi="Times New Roman"/>
          <w:bCs/>
          <w:sz w:val="28"/>
          <w:szCs w:val="28"/>
          <w:lang w:val="uk-UA"/>
        </w:rPr>
        <w:t xml:space="preserve"> ділянк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B531FE" w:rsidRPr="00B531F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630EE" w:rsidRPr="00E630EE">
        <w:rPr>
          <w:rFonts w:ascii="Times New Roman" w:hAnsi="Times New Roman"/>
          <w:bCs/>
          <w:sz w:val="28"/>
          <w:szCs w:val="28"/>
          <w:lang w:val="uk-UA"/>
        </w:rPr>
        <w:t xml:space="preserve">сільськогосподарського призначення для ведення товарного сільськогосподарського виробництва під час дії воєнного стану кадастровий номер </w:t>
      </w:r>
      <w:r w:rsidR="00B7005F" w:rsidRPr="00B7005F">
        <w:rPr>
          <w:rFonts w:ascii="Times New Roman" w:hAnsi="Times New Roman"/>
          <w:bCs/>
          <w:sz w:val="28"/>
          <w:szCs w:val="28"/>
          <w:lang w:val="uk-UA"/>
        </w:rPr>
        <w:t>0523482800:01:003:0140 площею 13,5310 га</w:t>
      </w:r>
      <w:r w:rsidR="00640AE2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640AE2" w:rsidRPr="00114A44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640AE2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640AE2" w:rsidRPr="00114A44">
        <w:rPr>
          <w:rFonts w:ascii="Times New Roman" w:hAnsi="Times New Roman"/>
          <w:bCs/>
          <w:sz w:val="28"/>
          <w:szCs w:val="28"/>
          <w:lang w:val="uk-UA"/>
        </w:rPr>
        <w:t xml:space="preserve"> розташован</w:t>
      </w:r>
      <w:r w:rsidR="00640AE2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640AE2" w:rsidRPr="00114A44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Погребищенської міської ради Вінницького району Вінницької області (за межами </w:t>
      </w:r>
      <w:proofErr w:type="spellStart"/>
      <w:r w:rsidR="00640AE2" w:rsidRPr="00114A44">
        <w:rPr>
          <w:rFonts w:ascii="Times New Roman" w:hAnsi="Times New Roman"/>
          <w:bCs/>
          <w:sz w:val="28"/>
          <w:szCs w:val="28"/>
          <w:lang w:val="uk-UA"/>
        </w:rPr>
        <w:t>с.</w:t>
      </w:r>
      <w:r w:rsidR="00640AE2">
        <w:rPr>
          <w:rFonts w:ascii="Times New Roman" w:hAnsi="Times New Roman"/>
          <w:bCs/>
          <w:sz w:val="28"/>
          <w:szCs w:val="28"/>
          <w:lang w:val="uk-UA"/>
        </w:rPr>
        <w:t>Мончин</w:t>
      </w:r>
      <w:proofErr w:type="spellEnd"/>
      <w:r w:rsidR="00640AE2">
        <w:rPr>
          <w:rFonts w:ascii="Times New Roman" w:hAnsi="Times New Roman"/>
          <w:bCs/>
          <w:sz w:val="28"/>
          <w:szCs w:val="28"/>
          <w:lang w:val="uk-UA"/>
        </w:rPr>
        <w:t>)</w:t>
      </w:r>
      <w:r w:rsidR="00E630EE" w:rsidRPr="00E630EE">
        <w:rPr>
          <w:rFonts w:ascii="Times New Roman" w:hAnsi="Times New Roman"/>
          <w:bCs/>
          <w:sz w:val="28"/>
          <w:szCs w:val="28"/>
          <w:lang w:val="uk-UA"/>
        </w:rPr>
        <w:t xml:space="preserve">, терміном на </w:t>
      </w:r>
      <w:r w:rsidR="00BB5F1B" w:rsidRPr="00BB5F1B">
        <w:rPr>
          <w:rFonts w:ascii="Times New Roman" w:hAnsi="Times New Roman"/>
          <w:bCs/>
          <w:sz w:val="28"/>
          <w:szCs w:val="28"/>
          <w:lang w:val="uk-UA"/>
        </w:rPr>
        <w:t>364 (триста шістдесят чотири) дні</w:t>
      </w:r>
      <w:r w:rsidR="00E630EE" w:rsidRPr="00E630EE">
        <w:rPr>
          <w:rFonts w:ascii="Times New Roman" w:hAnsi="Times New Roman"/>
          <w:bCs/>
          <w:sz w:val="28"/>
          <w:szCs w:val="28"/>
          <w:lang w:val="uk-UA"/>
        </w:rPr>
        <w:t xml:space="preserve"> з дня державної реєстрації договору, з встановленим розміром орендної плати в розмірі 8 відсотків нормативної грошової оцінки земельної ділянки, що визначається від середньої нормативної грошової оцінки одиниці площі ріллі по Вінницькій області.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:rsidR="002B149F" w:rsidRDefault="002B149F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Pr="00B52E0B" w:rsidRDefault="008E40CA" w:rsidP="00A245BD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5D630D"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E2F69">
        <w:rPr>
          <w:rFonts w:ascii="Times New Roman" w:eastAsiaTheme="minorEastAsia" w:hAnsi="Times New Roman"/>
          <w:sz w:val="28"/>
          <w:szCs w:val="28"/>
          <w:lang w:val="uk-UA"/>
        </w:rPr>
        <w:t>ць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ого рішен</w:t>
      </w:r>
      <w:r w:rsidR="00A245BD" w:rsidRPr="003E2F69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3E2F69" w:rsidRDefault="003E2F69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B531FE" w:rsidRDefault="00B531FE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B531FE" w:rsidRDefault="00B531FE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B531FE" w:rsidRDefault="00B531FE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2E7834" w:rsidRPr="005D630D" w:rsidRDefault="008E40CA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>Погребищенський м</w:t>
      </w:r>
      <w:r w:rsidR="00A245BD" w:rsidRPr="008E40CA">
        <w:rPr>
          <w:b/>
          <w:sz w:val="28"/>
          <w:szCs w:val="28"/>
        </w:rPr>
        <w:t xml:space="preserve">іський  голова                                    </w:t>
      </w:r>
      <w:r>
        <w:rPr>
          <w:b/>
          <w:sz w:val="28"/>
          <w:szCs w:val="28"/>
        </w:rPr>
        <w:t>С.ВОЛИНСЬКИЙ</w:t>
      </w:r>
    </w:p>
    <w:sectPr w:rsidR="002E7834" w:rsidRPr="005D630D" w:rsidSect="003E2F69">
      <w:pgSz w:w="11907" w:h="16839" w:code="9"/>
      <w:pgMar w:top="567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09D6"/>
    <w:rsid w:val="0000304D"/>
    <w:rsid w:val="000109D6"/>
    <w:rsid w:val="00030044"/>
    <w:rsid w:val="00041B96"/>
    <w:rsid w:val="000914AC"/>
    <w:rsid w:val="000A4DCE"/>
    <w:rsid w:val="000C41A9"/>
    <w:rsid w:val="000E64F8"/>
    <w:rsid w:val="000E7498"/>
    <w:rsid w:val="000F396F"/>
    <w:rsid w:val="001033AF"/>
    <w:rsid w:val="0011418F"/>
    <w:rsid w:val="00114A44"/>
    <w:rsid w:val="00120350"/>
    <w:rsid w:val="001778F1"/>
    <w:rsid w:val="001A61DE"/>
    <w:rsid w:val="001B2FB8"/>
    <w:rsid w:val="002251AC"/>
    <w:rsid w:val="002B149F"/>
    <w:rsid w:val="002E5559"/>
    <w:rsid w:val="002E5B17"/>
    <w:rsid w:val="002E7834"/>
    <w:rsid w:val="00315C49"/>
    <w:rsid w:val="00363D3B"/>
    <w:rsid w:val="003A2D79"/>
    <w:rsid w:val="003E2F69"/>
    <w:rsid w:val="004229B2"/>
    <w:rsid w:val="0048787E"/>
    <w:rsid w:val="00542D66"/>
    <w:rsid w:val="005658A2"/>
    <w:rsid w:val="00583753"/>
    <w:rsid w:val="005D630D"/>
    <w:rsid w:val="00621698"/>
    <w:rsid w:val="00640AE2"/>
    <w:rsid w:val="006507DD"/>
    <w:rsid w:val="0065659A"/>
    <w:rsid w:val="006962A4"/>
    <w:rsid w:val="006A42F4"/>
    <w:rsid w:val="006D20AC"/>
    <w:rsid w:val="006F10FE"/>
    <w:rsid w:val="006F2D72"/>
    <w:rsid w:val="00722F75"/>
    <w:rsid w:val="007B63E7"/>
    <w:rsid w:val="0080505F"/>
    <w:rsid w:val="00882067"/>
    <w:rsid w:val="00896B70"/>
    <w:rsid w:val="008A69C5"/>
    <w:rsid w:val="008E40CA"/>
    <w:rsid w:val="0091197B"/>
    <w:rsid w:val="00911D9D"/>
    <w:rsid w:val="0092233E"/>
    <w:rsid w:val="00963D02"/>
    <w:rsid w:val="00A045CC"/>
    <w:rsid w:val="00A245BD"/>
    <w:rsid w:val="00AB2555"/>
    <w:rsid w:val="00B531FE"/>
    <w:rsid w:val="00B7005F"/>
    <w:rsid w:val="00B918F1"/>
    <w:rsid w:val="00BB5F1B"/>
    <w:rsid w:val="00BC0633"/>
    <w:rsid w:val="00C61CF4"/>
    <w:rsid w:val="00CA3337"/>
    <w:rsid w:val="00CA55D5"/>
    <w:rsid w:val="00CB4E17"/>
    <w:rsid w:val="00D0402C"/>
    <w:rsid w:val="00DF4E8B"/>
    <w:rsid w:val="00E630EE"/>
    <w:rsid w:val="00F41C58"/>
    <w:rsid w:val="00F47EBD"/>
    <w:rsid w:val="00F90B3D"/>
    <w:rsid w:val="00FA2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130724"/>
  <w15:docId w15:val="{E399E9E4-19E9-4746-84A0-1D12CBCD26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15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9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440</Words>
  <Characters>2513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3</cp:revision>
  <cp:lastPrinted>2022-06-07T08:37:00Z</cp:lastPrinted>
  <dcterms:created xsi:type="dcterms:W3CDTF">2022-06-07T08:43:00Z</dcterms:created>
  <dcterms:modified xsi:type="dcterms:W3CDTF">2022-07-01T05:34:00Z</dcterms:modified>
</cp:coreProperties>
</file>